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5FE0C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11290300</wp:posOffset>
            </wp:positionV>
            <wp:extent cx="342900" cy="444500"/>
            <wp:effectExtent l="0" t="0" r="0" b="1270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年普通高等学校招生全国统一考试上海数学试卷</w:t>
      </w:r>
    </w:p>
    <w:p w14:paraId="26ED047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F97BF0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一、填空题（本大题共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题，第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1~6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7~12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考生应在答题纸的相应位置直接填写结果）</w:t>
      </w:r>
    </w:p>
    <w:p w14:paraId="0ADEA10B">
      <w:pPr>
        <w:spacing w:line="360" w:lineRule="auto"/>
        <w:jc w:val="both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已知全集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pt;width:118pt;" o:ole="t" filled="f" o:preferrelative="t" stroked="f" coordsize="21600,21600">
            <v:path/>
            <v:fill on="f" focussize="0,0"/>
            <v:stroke on="f" joinstyle="miter"/>
            <v:imagedata r:id="rId6" o:title="eqIdac2755e513595c2c918d4445f538fd20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，集合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7.25pt;width:117.75pt;" o:ole="t" filled="f" o:preferrelative="t" stroked="f" coordsize="21600,21600">
            <v:path/>
            <v:fill on="f" focussize="0,0"/>
            <v:stroke on="f" joinstyle="miter"/>
            <v:imagedata r:id="rId8" o:title="eqIdaa259cda3047cdff264ab549b1cdeb93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05pt;width:21.9pt;" o:ole="t" filled="f" o:preferrelative="t" stroked="f" coordsize="21600,21600">
            <v:path/>
            <v:fill on="f" focussize="0,0"/>
            <v:stroke on="f" joinstyle="miter"/>
            <v:imagedata r:id="rId10" o:title="eqIdb6d69e463fe196b4341193e32310ccb7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>_________</w:t>
      </w:r>
      <w:r>
        <w:rPr>
          <w:rFonts w:ascii="宋体" w:hAnsi="宋体" w:eastAsia="宋体" w:cs="宋体"/>
          <w:color w:val="auto"/>
        </w:rPr>
        <w:t>．</w:t>
      </w:r>
    </w:p>
    <w:p w14:paraId="5C7533F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1.5pt;width:45pt;" o:ole="t" filled="f" o:preferrelative="t" stroked="f" coordsize="21600,21600">
            <v:path/>
            <v:fill on="f" focussize="0,0"/>
            <v:stroke on="f" joinstyle="miter"/>
            <v:imagedata r:id="rId12" o:title="eqId99014752eade3650bffe9d905ee523a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3BAFB37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己知等差数列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14" o:title="eqId83cf38189d5cbf627d2b82ac0eb7600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的首项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16" o:title="eqIdb1549723d901eeb2cf966e322f404a5a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，公差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pt;width:29pt;" o:ole="t" filled="f" o:preferrelative="t" stroked="f" coordsize="21600,21600">
            <v:path/>
            <v:fill on="f" focussize="0,0"/>
            <v:stroke on="f" joinstyle="miter"/>
            <v:imagedata r:id="rId18" o:title="eqIdc5c1344592c925b273f2cb9b9e47ebbb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，则该数列的前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项和为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8479650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在二项式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7.9pt;width:42.05pt;" o:ole="t" filled="f" o:preferrelative="t" stroked="f" coordsize="21600,21600">
            <v:path/>
            <v:fill on="f" focussize="0,0"/>
            <v:stroke on="f" joinstyle="miter"/>
            <v:imagedata r:id="rId20" o:title="eqId05740cf340735368cb38d4e9706d9f6f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1pt;width:13pt;" o:ole="t" filled="f" o:preferrelative="t" stroked="f" coordsize="21600,21600">
            <v:path/>
            <v:fill on="f" focussize="0,0"/>
            <v:stroke on="f" joinstyle="miter"/>
            <v:imagedata r:id="rId22" o:title="eqIdd800f03de80068a1172beac3a2c75587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的系数为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31EFDD9B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2pt;width:46.2pt;" o:ole="t" filled="f" o:preferrelative="t" stroked="f" coordsize="21600,21600">
            <v:path/>
            <v:fill on="f" focussize="0,0"/>
            <v:stroke on="f" joinstyle="miter"/>
            <v:imagedata r:id="rId24" o:title="eqId58c65d71e57e6e7697e2f627dcd5858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.75pt;width:45.75pt;" o:ole="t" filled="f" o:preferrelative="t" stroked="f" coordsize="21600,21600">
            <v:path/>
            <v:fill on="f" focussize="0,0"/>
            <v:stroke on="f" joinstyle="miter"/>
            <v:imagedata r:id="rId26" o:title="eqId4be49e9bc258e5331b4e785ac3ecacf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3187" name="图片 993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187" name="图片 99318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值域为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584D1DC6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已知随机变量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的分布为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6pt;width:81.75pt;" o:ole="t" filled="f" o:preferrelative="t" stroked="f" coordsize="21600,21600">
            <v:path/>
            <v:fill on="f" focussize="0,0"/>
            <v:stroke on="f" joinstyle="miter"/>
            <v:imagedata r:id="rId29" o:title="eqId7dc95a9c18287fa6eabe2a1f46bff829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，则期望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.8pt;width:39pt;" o:ole="t" filled="f" o:preferrelative="t" stroked="f" coordsize="21600,21600">
            <v:path/>
            <v:fill on="f" focussize="0,0"/>
            <v:stroke on="f" joinstyle="miter"/>
            <v:imagedata r:id="rId31" o:title="eqId945792116943975a0731ec5e3db0d748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ED9C6EF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如图，在正四棱柱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89pt;" o:ole="t" filled="f" o:preferrelative="t" stroked="f" coordsize="21600,21600">
            <v:path/>
            <v:fill on="f" focussize="0,0"/>
            <v:stroke on="f" joinstyle="miter"/>
            <v:imagedata r:id="rId33" o:title="eqId6e09725691ee7851f54c0dee86b2bf5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.25pt;width:95.25pt;" o:ole="t" filled="f" o:preferrelative="t" stroked="f" coordsize="21600,21600">
            <v:path/>
            <v:fill on="f" focussize="0,0"/>
            <v:stroke on="f" joinstyle="miter"/>
            <v:imagedata r:id="rId35" o:title="eqId9497df4fb0ded326c502b5eaf2df1a3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，则该正四棱柱的体积为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2CAC1AD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4287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8B8C53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38" o:title="eqIdccc8ccafd111e063b70af718df5c5a1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1pt;width:28pt;" o:ole="t" filled="f" o:preferrelative="t" stroked="f" coordsize="21600,21600">
            <v:path/>
            <v:fill on="f" focussize="0,0"/>
            <v:stroke on="f" joinstyle="miter"/>
            <v:imagedata r:id="rId40" o:title="eqIda8b00099c87d4771161c1eedad1c5f0c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4F1803DA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个家长和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个儿童去爬山，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个人需要排成一条队列，要求队列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3183" name="图片 993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183" name="图片 99318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头和尾均是家长，则不同的排列个数有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种．</w:t>
      </w:r>
    </w:p>
    <w:p w14:paraId="37F5023F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已知复数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42" o:title="eqId814f0e799b3b0064db8907a2b3878b2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6.5pt;width:53.25pt;" o:ole="t" filled="f" o:preferrelative="t" stroked="f" coordsize="21600,21600">
            <v:path/>
            <v:fill on="f" focussize="0,0"/>
            <v:stroke on="f" joinstyle="miter"/>
            <v:imagedata r:id="rId44" o:title="eqId63b71c8bbcc605e1760d71b1e88a5a4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7DD512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小申同学观察发现，生活中有些时候影子可以完全投射在斜面上．某斜面上有两根长为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米的垂直于水平面放置的杆子，与斜面的接触点分别为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，它们在阳光的照射下呈现出影子，阳光可视为平行光：其中一根杆子的影子在水平面上，长度为</w:t>
      </w:r>
      <w:r>
        <w:rPr>
          <w:rFonts w:ascii="Times New Roman" w:hAnsi="Times New Roman" w:eastAsia="Times New Roman" w:cs="Times New Roman"/>
          <w:color w:val="000000"/>
        </w:rPr>
        <w:t>0.4</w:t>
      </w:r>
      <w:r>
        <w:rPr>
          <w:rFonts w:ascii="宋体" w:hAnsi="宋体" w:eastAsia="宋体" w:cs="宋体"/>
          <w:color w:val="000000"/>
        </w:rPr>
        <w:t>米；另一根杆子的影子完全在斜面上，长度为</w:t>
      </w:r>
      <w:r>
        <w:rPr>
          <w:rFonts w:ascii="Times New Roman" w:hAnsi="Times New Roman" w:eastAsia="Times New Roman" w:cs="Times New Roman"/>
          <w:color w:val="000000"/>
        </w:rPr>
        <w:t>0.45</w:t>
      </w:r>
      <w:r>
        <w:rPr>
          <w:rFonts w:ascii="宋体" w:hAnsi="宋体" w:eastAsia="宋体" w:cs="宋体"/>
          <w:color w:val="000000"/>
        </w:rPr>
        <w:t>米．则斜面的底角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6" o:title="eqId7b657cfa91b6394e4b00fa385a2c0149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．（结果用角度制表示，精确到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48" o:title="eqIddb772670edd18215bdf2cdf653f98db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17191899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0477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3736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56.25pt;width:95.25pt;" o:ole="t" filled="f" o:preferrelative="t" stroked="f" coordsize="21600,21600">
            <v:path/>
            <v:fill on="f" focussize="0,0"/>
            <v:stroke on="f" joinstyle="miter"/>
            <v:imagedata r:id="rId51" o:title="eqIdc237dea4c6470d5973e0b48fcee1fd8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7.05pt;width:45.05pt;" o:ole="t" filled="f" o:preferrelative="t" stroked="f" coordsize="21600,21600">
            <v:path/>
            <v:fill on="f" focussize="0,0"/>
            <v:stroke on="f" joinstyle="miter"/>
            <v:imagedata r:id="rId53" o:title="eqId1c4a309ec357e57ec8b8a5303cab674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是平面内三个不同的单位向量．若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75pt;width:150pt;" o:ole="t" filled="f" o:preferrelative="t" stroked="f" coordsize="21600,21600">
            <v:path/>
            <v:fill on="f" focussize="0,0"/>
            <v:stroke on="f" joinstyle="miter"/>
            <v:imagedata r:id="rId55" o:title="eqId32c44e79c5b16c2603b7d652201aea8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75pt;width:53.25pt;" o:ole="t" filled="f" o:preferrelative="t" stroked="f" coordsize="21600,21600">
            <v:path/>
            <v:fill on="f" focussize="0,0"/>
            <v:stroke on="f" joinstyle="miter"/>
            <v:imagedata r:id="rId57" o:title="eqId62195e2e6986673e2dc2bc6eb9f782b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可的取值范围是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0B03FF5D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每题有且仅有一个正确选项，考生应在答题纸的相应位置，将代表正确选项的小方格涂黑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）</w:t>
      </w:r>
    </w:p>
    <w:p w14:paraId="043274DB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己知事件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相互独立，事件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发生的概率为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59" o:title="eqId063a39b857f8a04a9e652f4b7bacdec6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，事件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发生的概率为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1.25pt;width:48.9pt;" o:ole="t" filled="f" o:preferrelative="t" stroked="f" coordsize="21600,21600">
            <v:path/>
            <v:fill on="f" focussize="0,0"/>
            <v:stroke on="f" joinstyle="miter"/>
            <v:imagedata r:id="rId61" o:title="eqId66f265833907c74d5d9771f0383c6b7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，则事件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9pt;width:33pt;" o:ole="t" filled="f" o:preferrelative="t" stroked="f" coordsize="21600,21600">
            <v:path/>
            <v:fill on="f" focussize="0,0"/>
            <v:stroke on="f" joinstyle="miter"/>
            <v:imagedata r:id="rId63" o:title="eqId8fdbfa7a63fdf5717d40c8c9a73ec16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发生的概率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65" o:title="eqId69b44c54e6ec8106535f92282cf1a43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E87E5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1pt;width:11.5pt;" o:ole="t" filled="f" o:preferrelative="t" stroked="f" coordsize="21600,21600">
            <v:path/>
            <v:fill on="f" focussize="0,0"/>
            <v:stroke on="f" joinstyle="miter"/>
            <v:imagedata r:id="rId67" o:title="eqId6ca8b26c3ad6d892590290a2304126b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69" o:title="eqId56d266a04f3dc7483eddbc26c5e487db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71" o:title="eqIdf89eef3148f2d4d09379767b4af69132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0</w:t>
      </w:r>
    </w:p>
    <w:p w14:paraId="433522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73" o:title="eqId4d65e16c61a23f502f7bc5cf9fc92dc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．下列各项中，能推出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6.5pt;width:33pt;" o:ole="t" filled="f" o:preferrelative="t" stroked="f" coordsize="21600,21600">
            <v:path/>
            <v:fill on="f" focussize="0,0"/>
            <v:stroke on="f" joinstyle="miter"/>
            <v:imagedata r:id="rId75" o:title="eqIdd1d26474ff3f001f67d47c938226b71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2DB0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.95pt;width:25.8pt;" o:ole="t" filled="f" o:preferrelative="t" stroked="f" coordsize="21600,21600">
            <v:path/>
            <v:fill on="f" focussize="0,0"/>
            <v:stroke on="f" joinstyle="miter"/>
            <v:imagedata r:id="rId77" o:title="eqId1d33da711e50e96568facb18cef2716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9" o:title="eqId1419108104429f6df5d5352a05211e3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95pt;width:25.8pt;" o:ole="t" filled="f" o:preferrelative="t" stroked="f" coordsize="21600,21600">
            <v:path/>
            <v:fill on="f" focussize="0,0"/>
            <v:stroke on="f" joinstyle="miter"/>
            <v:imagedata r:id="rId77" o:title="eqId1d33da711e50e96568facb18cef2716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2" o:title="eqIdd347fa1c09e08e29937e64dae5f47eb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</w:p>
    <w:p w14:paraId="62961A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8pt;width:42.9pt;" o:ole="t" filled="f" o:preferrelative="t" stroked="f" coordsize="21600,21600">
            <v:path/>
            <v:fill on="f" focussize="0,0"/>
            <v:stroke on="f" joinstyle="miter"/>
            <v:imagedata r:id="rId84" o:title="eqId7326ea56be82bd616fec7e6aa3c884c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9" o:title="eqId1419108104429f6df5d5352a05211e3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8pt;width:42.9pt;" o:ole="t" filled="f" o:preferrelative="t" stroked="f" coordsize="21600,21600">
            <v:path/>
            <v:fill on="f" focussize="0,0"/>
            <v:stroke on="f" joinstyle="miter"/>
            <v:imagedata r:id="rId84" o:title="eqId7326ea56be82bd616fec7e6aa3c884c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82" o:title="eqIdd347fa1c09e08e29937e64dae5f47eb6"/>
            <o:lock v:ext="edit" aspectratio="t"/>
            <w10:wrap type="none"/>
            <w10:anchorlock/>
          </v:shape>
          <o:OLEObject Type="Embed" ProgID="Equation.DSMT4" ShapeID="_x0000_i1066" DrawAspect="Content" ObjectID="_1468075766" r:id="rId87">
            <o:LockedField>false</o:LockedField>
          </o:OLEObject>
        </w:object>
      </w:r>
    </w:p>
    <w:p w14:paraId="234786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.5pt;width:69pt;" o:ole="t" filled="f" o:preferrelative="t" stroked="f" coordsize="21600,21600">
            <v:path/>
            <v:fill on="f" focussize="0,0"/>
            <v:stroke on="f" joinstyle="miter"/>
            <v:imagedata r:id="rId89" o:title="eqIde9368b660488afaccdf5df372f2050d6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126.75pt;" o:ole="t" filled="f" o:preferrelative="t" stroked="f" coordsize="21600,21600">
            <v:path/>
            <v:fill on="f" focussize="0,0"/>
            <v:stroke on="f" joinstyle="miter"/>
            <v:imagedata r:id="rId91" o:title="eqIda281f2e21a6749129341076f9c3ed2c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上，则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1E417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93185" name="图片 993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185" name="图片 993185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有最大值，但没有最小值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没有最大值，但有最小值</w:t>
      </w:r>
    </w:p>
    <w:p w14:paraId="70AC3B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既有最大值，也有最小值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既没有最大值，也没有最小值</w:t>
      </w:r>
    </w:p>
    <w:p w14:paraId="40791F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16. 已知数列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14" o:title="eqId83cf38189d5cbf627d2b82ac0eb76006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20pt;width:23pt;" o:ole="t" filled="f" o:preferrelative="t" stroked="f" coordsize="21600,21600">
            <v:path/>
            <v:fill on="f" focussize="0,0"/>
            <v:stroke on="f" joinstyle="miter"/>
            <v:imagedata r:id="rId97" o:title="eqId034ba25825c13725931c483aa47c9363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9.8pt;width:22.8pt;" o:ole="t" filled="f" o:preferrelative="t" stroked="f" coordsize="21600,21600">
            <v:path/>
            <v:fill on="f" focussize="0,0"/>
            <v:stroke on="f" joinstyle="miter"/>
            <v:imagedata r:id="rId99" o:title="eqId57ef6d44448092ebdb9e4a49d866a749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  <w:r>
        <w:rPr>
          <w:color w:val="000000"/>
        </w:rPr>
        <w:t>的通项公式分别为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01" o:title="eqId183f1b9a90149c6b0c8fc20ca74b6b0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75pt;width:36pt;" o:ole="t" filled="f" o:preferrelative="t" stroked="f" coordsize="21600,21600">
            <v:path/>
            <v:fill on="f" focussize="0,0"/>
            <v:stroke on="f" joinstyle="miter"/>
            <v:imagedata r:id="rId103" o:title="eqId267c99ff3f6386113dbaa7b1e49612d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  <w:r>
        <w:rPr>
          <w:color w:val="000000"/>
        </w:rPr>
        <w:t>、，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105" o:title="eqId9dd3c866cff666623c989b5b6ef0a89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color w:val="000000"/>
        </w:rPr>
        <w:t>.若对任意的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20.25pt;width:43.5pt;" o:ole="t" filled="f" o:preferrelative="t" stroked="f" coordsize="21600,21600">
            <v:path/>
            <v:fill on="f" focussize="0,0"/>
            <v:stroke on="f" joinstyle="miter"/>
            <v:imagedata r:id="rId107" o:title="eqIdcee72261f6901e62dfd0ffe54740654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09" o:title="eqId96abfe2da27a63e6affb19a0c80236d9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1" o:title="eqId686ece75006ad358f23314dc8a246e1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color w:val="000000"/>
        </w:rPr>
        <w:t>、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3" o:title="eqIdc59e7c7a84a4bdb959e95536d0404ce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  <w:r>
        <w:rPr>
          <w:color w:val="000000"/>
        </w:rPr>
        <w:t>的值均能构成三角形，则满足条件的正整数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15" o:title="eqIdb6a24198bd04c29321ae5dc5a28fe42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color w:val="000000"/>
        </w:rPr>
        <w:t>有（  ）</w:t>
      </w:r>
    </w:p>
    <w:p w14:paraId="43C2A1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 xml:space="preserve"> 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无数个</w:t>
      </w:r>
    </w:p>
    <w:p w14:paraId="50A9E4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17-19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20-21</w:t>
      </w:r>
      <w:r>
        <w:rPr>
          <w:rFonts w:ascii="宋体" w:hAnsi="宋体" w:eastAsia="宋体" w:cs="宋体"/>
          <w:b/>
          <w:color w:val="000000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解答下列各题必须在答题纸的相应位置写出必要的步骤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）</w:t>
      </w:r>
    </w:p>
    <w:p w14:paraId="5C3382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年东京奥运会，中国获得了男子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17" o:title="eqIdbd552a5076493896589f1e20787ef4a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米混合泳接力金牌．以下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993191" name="图片 993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191" name="图片 993191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历届奥运会男子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17" o:title="eqIdbd552a5076493896589f1e20787ef4a7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米混合泳接力项目冠军成绩记录（单位：秒），数据按照升序排列．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30"/>
        <w:gridCol w:w="1530"/>
        <w:gridCol w:w="1530"/>
        <w:gridCol w:w="1530"/>
        <w:gridCol w:w="1530"/>
      </w:tblGrid>
      <w:tr w14:paraId="1278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75E6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206.78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D6B5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207.46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BB19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207.95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E04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209.34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BBAF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209.35</w:t>
            </w:r>
          </w:p>
        </w:tc>
      </w:tr>
      <w:tr w14:paraId="73C7B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C5C5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210.68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A7F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213.73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B45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214.84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1FE2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216.93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F5F6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216.93</w:t>
            </w:r>
          </w:p>
        </w:tc>
      </w:tr>
    </w:tbl>
    <w:p w14:paraId="35E66140">
      <w:pPr>
        <w:spacing w:line="360" w:lineRule="auto"/>
        <w:jc w:val="both"/>
        <w:textAlignment w:val="center"/>
        <w:rPr>
          <w:color w:val="000000"/>
        </w:rPr>
      </w:pPr>
    </w:p>
    <w:p w14:paraId="6805B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求这组数据的极差与中位数；</w:t>
      </w:r>
    </w:p>
    <w:p w14:paraId="330F88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从这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个数据中任选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个，求恰有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个数据在</w:t>
      </w:r>
      <w:r>
        <w:rPr>
          <w:rFonts w:ascii="Times New Roman" w:hAnsi="Times New Roman" w:eastAsia="Times New Roman" w:cs="Times New Roman"/>
          <w:color w:val="000000"/>
        </w:rPr>
        <w:t>211</w:t>
      </w:r>
      <w:r>
        <w:rPr>
          <w:rFonts w:ascii="宋体" w:hAnsi="宋体" w:eastAsia="宋体" w:cs="宋体"/>
          <w:color w:val="000000"/>
        </w:rPr>
        <w:t>以上的概率；</w:t>
      </w:r>
    </w:p>
    <w:p w14:paraId="6DE19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若比赛成绩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关于年份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的回归方程为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.75pt;width:78pt;" o:ole="t" filled="f" o:preferrelative="t" stroked="f" coordsize="21600,21600">
            <v:path/>
            <v:fill on="f" focussize="0,0"/>
            <v:stroke on="f" joinstyle="miter"/>
            <v:imagedata r:id="rId121" o:title="eqId35a42a1525c5f71dd186e418790367f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，年份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的平均数为</w:t>
      </w:r>
      <w:r>
        <w:rPr>
          <w:rFonts w:ascii="Times New Roman" w:hAnsi="Times New Roman" w:eastAsia="Times New Roman" w:cs="Times New Roman"/>
          <w:color w:val="000000"/>
        </w:rPr>
        <w:t>2006</w:t>
      </w:r>
      <w:r>
        <w:rPr>
          <w:rFonts w:ascii="宋体" w:hAnsi="宋体" w:eastAsia="宋体" w:cs="宋体"/>
          <w:color w:val="000000"/>
        </w:rPr>
        <w:t>，预测</w:t>
      </w:r>
      <w:r>
        <w:rPr>
          <w:rFonts w:ascii="Times New Roman" w:hAnsi="Times New Roman" w:eastAsia="Times New Roman" w:cs="Times New Roman"/>
          <w:color w:val="000000"/>
        </w:rPr>
        <w:t>2028</w:t>
      </w:r>
      <w:r>
        <w:rPr>
          <w:rFonts w:ascii="宋体" w:hAnsi="宋体" w:eastAsia="宋体" w:cs="宋体"/>
          <w:color w:val="000000"/>
        </w:rPr>
        <w:t>年冠军队的成绩（精确到</w:t>
      </w:r>
      <w:r>
        <w:rPr>
          <w:rFonts w:ascii="Times New Roman" w:hAnsi="Times New Roman" w:eastAsia="Times New Roman" w:cs="Times New Roman"/>
          <w:color w:val="000000"/>
        </w:rPr>
        <w:t>0.01</w:t>
      </w:r>
      <w:r>
        <w:rPr>
          <w:rFonts w:ascii="宋体" w:hAnsi="宋体" w:eastAsia="宋体" w:cs="宋体"/>
          <w:color w:val="000000"/>
        </w:rPr>
        <w:t>秒）．</w:t>
      </w:r>
    </w:p>
    <w:p w14:paraId="72E5C3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是圆锥的顶点，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是底面圆心，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是底面直径，且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15pt;width:33.75pt;" o:ole="t" filled="f" o:preferrelative="t" stroked="f" coordsize="21600,21600">
            <v:path/>
            <v:fill on="f" focussize="0,0"/>
            <v:stroke on="f" joinstyle="miter"/>
            <v:imagedata r:id="rId123" o:title="eqIdfcd0ced286a0fbc7e4862f814726427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F5956C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3906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2455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若直线</w:t>
      </w:r>
      <w:r>
        <w:rPr>
          <w:rFonts w:ascii="Times New Roman" w:hAnsi="Times New Roman" w:eastAsia="Times New Roman" w:cs="Times New Roman"/>
          <w:i/>
          <w:color w:val="000000"/>
        </w:rPr>
        <w:t>PA</w:t>
      </w:r>
      <w:r>
        <w:rPr>
          <w:rFonts w:ascii="宋体" w:hAnsi="宋体" w:eastAsia="宋体" w:cs="宋体"/>
          <w:color w:val="000000"/>
        </w:rPr>
        <w:t>与圆锥底面的所成角为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6" o:title="eqIdac1a63ab608517bb10aa036783dfb51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，求圆锥的侧面积；</w:t>
      </w:r>
    </w:p>
    <w:p w14:paraId="3FBA16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是母线</w:t>
      </w:r>
      <w:r>
        <w:rPr>
          <w:rFonts w:ascii="Times New Roman" w:hAnsi="Times New Roman" w:eastAsia="Times New Roman" w:cs="Times New Roman"/>
          <w:i/>
          <w:color w:val="000000"/>
        </w:rPr>
        <w:t>PA</w:t>
      </w:r>
      <w:r>
        <w:rPr>
          <w:rFonts w:ascii="宋体" w:hAnsi="宋体" w:eastAsia="宋体" w:cs="宋体"/>
          <w:color w:val="000000"/>
        </w:rPr>
        <w:t>的中点，点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在底面圆周上，且弧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的长为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6" o:title="eqIdac1a63ab608517bb10aa036783dfb51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85pt;width:50.8pt;" o:ole="t" filled="f" o:preferrelative="t" stroked="f" coordsize="21600,21600">
            <v:path/>
            <v:fill on="f" focussize="0,0"/>
            <v:stroke on="f" joinstyle="miter"/>
            <v:imagedata r:id="rId129" o:title="eqId16aad38b43462ca7a8fb9bc9484ad3a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在线段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上，证明：直线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31" o:title="eqIdec6872b0c05bc888c49c23d796cdd00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rPr>
          <w:rFonts w:ascii="Times New Roman" w:hAnsi="Times New Roman" w:eastAsia="Times New Roman" w:cs="Times New Roman"/>
          <w:i/>
          <w:color w:val="000000"/>
        </w:rPr>
        <w:t>PBD</w:t>
      </w:r>
      <w:r>
        <w:rPr>
          <w:rFonts w:ascii="宋体" w:hAnsi="宋体" w:eastAsia="宋体" w:cs="宋体"/>
          <w:color w:val="000000"/>
        </w:rPr>
        <w:t>．</w:t>
      </w:r>
    </w:p>
    <w:p w14:paraId="6D39D0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172.5pt;" o:ole="t" filled="f" o:preferrelative="t" stroked="f" coordsize="21600,21600">
            <v:path/>
            <v:fill on="f" focussize="0,0"/>
            <v:stroke on="f" joinstyle="miter"/>
            <v:imagedata r:id="rId133" o:title="eqIdfb0180689c945dc4d2dc8afa4112941a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8206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35" o:title="eqId196be101149acfb6a6c4ceca7fc96828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，求不等式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137" o:title="eqId29d2031b46d1ba190ba1748ffe5bfe7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的解集；</w:t>
      </w:r>
    </w:p>
    <w:p w14:paraId="319780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若函数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39" o:title="eqId51c530f4b7491b95acb8ce3eef9aa09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满足在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141" o:title="eqId870ebc2f7aabb028024894568d74993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上存在极大值，求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3189" name="图片 993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189" name="图片 99318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取值范围；</w:t>
      </w:r>
    </w:p>
    <w:p w14:paraId="0628C7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已知椭圆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3pt;width:113.25pt;" o:ole="t" filled="f" o:preferrelative="t" stroked="f" coordsize="21600,21600">
            <v:path/>
            <v:fill on="f" focussize="0,0"/>
            <v:stroke on="f" joinstyle="miter"/>
            <v:imagedata r:id="rId143" o:title="eqIdda2122485ae3208b3cc1ee1b7b616088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.75pt;width:78pt;" o:ole="t" filled="f" o:preferrelative="t" stroked="f" coordsize="21600,21600">
            <v:path/>
            <v:fill on="f" focussize="0,0"/>
            <v:stroke on="f" joinstyle="miter"/>
            <v:imagedata r:id="rId145" o:title="eqId1d8a5982a53874dd3e97d9af6d7942a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7" o:title="eqId4bcd8ee2d8367c167d6ae0abc741b6b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的右顶点．</w:t>
      </w:r>
    </w:p>
    <w:p w14:paraId="7F926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7" o:title="eqId4bcd8ee2d8367c167d6ae0abc741b6b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的焦点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5pt;width:22pt;" o:ole="t" filled="f" o:preferrelative="t" stroked="f" coordsize="21600,21600">
            <v:path/>
            <v:fill on="f" focussize="0,0"/>
            <v:stroke on="f" joinstyle="miter"/>
            <v:imagedata r:id="rId150" o:title="eqIda812a9b58ccba331cfd21d244329af0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，求离心率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；</w:t>
      </w:r>
    </w:p>
    <w:p w14:paraId="44EE5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52" o:title="eqIdaa4c355f11471a38f5583a434a1ddeb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7" o:title="eqId4bcd8ee2d8367c167d6ae0abc741b6b8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上存在一点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，满足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55" o:title="eqId7670df4e21ab2ba2dc34e23f425e1098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；</w:t>
      </w:r>
    </w:p>
    <w:p w14:paraId="6FE56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i/>
          <w:color w:val="000000"/>
        </w:rPr>
        <w:t>AM</w:t>
      </w:r>
      <w:r>
        <w:rPr>
          <w:rFonts w:ascii="宋体" w:hAnsi="宋体" w:eastAsia="宋体" w:cs="宋体"/>
          <w:color w:val="000000"/>
        </w:rPr>
        <w:t>的中垂线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的斜率为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147" o:title="eqId4bcd8ee2d8367c167d6ae0abc741b6b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58" o:title="eqIddf1a67f1ffb62274c4faefc197a4cf8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为钝角，求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的取值范围．</w:t>
      </w:r>
    </w:p>
    <w:p w14:paraId="5BBCD2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39" o:title="eqId51c530f4b7491b95acb8ce3eef9aa09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的定义域为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61" o:title="eqIda43b2faa4f81f32d94612dce724e772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．对于正实数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，定义集合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163" o:title="eqIdabd83013923162060afe797ae9ac164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04E19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6.8pt;width:60.6pt;" o:ole="t" filled="f" o:preferrelative="t" stroked="f" coordsize="21600,21600">
            <v:path/>
            <v:fill on="f" focussize="0,0"/>
            <v:stroke on="f" joinstyle="miter"/>
            <v:imagedata r:id="rId165" o:title="eqIdb923078510697d5f7f9ea392eb76dd9a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，判断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26" o:title="eqIdac1a63ab608517bb10aa036783dfb51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是否是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68" o:title="eqId30515b63a79e2508c47ca425afee3c8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中的元素，请说明理由；</w:t>
      </w:r>
    </w:p>
    <w:p w14:paraId="3E380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9.75pt;width:152.25pt;" o:ole="t" filled="f" o:preferrelative="t" stroked="f" coordsize="21600,21600">
            <v:path/>
            <v:fill on="f" focussize="0,0"/>
            <v:stroke on="f" joinstyle="miter"/>
            <v:imagedata r:id="rId170" o:title="eqId9eb086c38130861bce96f700bed10ea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的取值范围；</w:t>
      </w:r>
    </w:p>
    <w:p w14:paraId="72BC77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39" o:title="eqId51c530f4b7491b95acb8ce3eef9aa09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是偶函数，当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173" o:title="eqIdeaae91ed6da60e86e3bb9b3eb7e03e6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5.6pt;width:59.1pt;" o:ole="t" filled="f" o:preferrelative="t" stroked="f" coordsize="21600,21600">
            <v:path/>
            <v:fill on="f" focussize="0,0"/>
            <v:stroke on="f" joinstyle="miter"/>
            <v:imagedata r:id="rId175" o:title="eqId3ffbd6d46c75b7454cc1259ed8d818e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，且对任意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77" o:title="eqId30e9fa864472349a0094a4c8328e453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，均有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79" o:title="eqIdfe235fb3fbc663ecda80876958bb228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．写出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6.5pt;width:45.75pt;" o:ole="t" filled="f" o:preferrelative="t" stroked="f" coordsize="21600,21600">
            <v:path/>
            <v:fill on="f" focussize="0,0"/>
            <v:stroke on="f" joinstyle="miter"/>
            <v:imagedata r:id="rId139" o:title="eqId51c530f4b7491b95acb8ce3eef9aa09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182" o:title="eqIddf4cf16e39bff4aa2d482c90411d5ca6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解析式，并证明：对任意实数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，函数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5.9pt;width:61.95pt;" o:ole="t" filled="f" o:preferrelative="t" stroked="f" coordsize="21600,21600">
            <v:path/>
            <v:fill on="f" focussize="0,0"/>
            <v:stroke on="f" joinstyle="miter"/>
            <v:imagedata r:id="rId184" o:title="eqIdae224c13557e12662acca56acaf8dd2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186" o:title="eqId25a4b68d7be63ec223f642976a1087ba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上至多有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个零点．</w: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EF3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7.bin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image" Target="media/image45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oleObject" Target="embeddings/oleObject42.bin"/><Relationship Id="rId86" Type="http://schemas.openxmlformats.org/officeDocument/2006/relationships/oleObject" Target="embeddings/oleObject41.bin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png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png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8" Type="http://schemas.openxmlformats.org/officeDocument/2006/relationships/fontTable" Target="fontTable.xml"/><Relationship Id="rId187" Type="http://schemas.openxmlformats.org/officeDocument/2006/relationships/customXml" Target="../customXml/item1.xml"/><Relationship Id="rId186" Type="http://schemas.openxmlformats.org/officeDocument/2006/relationships/image" Target="media/image88.wmf"/><Relationship Id="rId185" Type="http://schemas.openxmlformats.org/officeDocument/2006/relationships/oleObject" Target="embeddings/oleObject95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94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93.bin"/><Relationship Id="rId180" Type="http://schemas.openxmlformats.org/officeDocument/2006/relationships/oleObject" Target="embeddings/oleObject92.bin"/><Relationship Id="rId18" Type="http://schemas.openxmlformats.org/officeDocument/2006/relationships/image" Target="media/image8.wmf"/><Relationship Id="rId179" Type="http://schemas.openxmlformats.org/officeDocument/2006/relationships/image" Target="media/image85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8.bin"/><Relationship Id="rId171" Type="http://schemas.openxmlformats.org/officeDocument/2006/relationships/oleObject" Target="embeddings/oleObject87.bin"/><Relationship Id="rId170" Type="http://schemas.openxmlformats.org/officeDocument/2006/relationships/image" Target="media/image81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6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5.bin"/><Relationship Id="rId166" Type="http://schemas.openxmlformats.org/officeDocument/2006/relationships/oleObject" Target="embeddings/oleObject84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3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2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1.bin"/><Relationship Id="rId16" Type="http://schemas.openxmlformats.org/officeDocument/2006/relationships/image" Target="media/image7.wmf"/><Relationship Id="rId159" Type="http://schemas.openxmlformats.org/officeDocument/2006/relationships/oleObject" Target="embeddings/oleObject80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9.bin"/><Relationship Id="rId156" Type="http://schemas.openxmlformats.org/officeDocument/2006/relationships/oleObject" Target="embeddings/oleObject78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7.bin"/><Relationship Id="rId153" Type="http://schemas.openxmlformats.org/officeDocument/2006/relationships/oleObject" Target="embeddings/oleObject76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3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6.wmf"/><Relationship Id="rId139" Type="http://schemas.openxmlformats.org/officeDocument/2006/relationships/image" Target="media/image68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3.wmf"/><Relationship Id="rId128" Type="http://schemas.openxmlformats.org/officeDocument/2006/relationships/oleObject" Target="embeddings/oleObject63.bin"/><Relationship Id="rId127" Type="http://schemas.openxmlformats.org/officeDocument/2006/relationships/oleObject" Target="embeddings/oleObject62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1.png"/><Relationship Id="rId123" Type="http://schemas.openxmlformats.org/officeDocument/2006/relationships/image" Target="media/image60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5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8.wmf"/><Relationship Id="rId117" Type="http://schemas.openxmlformats.org/officeDocument/2006/relationships/image" Target="media/image57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1319</Words>
  <Characters>1569</Characters>
  <TotalTime>0</TotalTime>
  <ScaleCrop>false</ScaleCrop>
  <LinksUpToDate>false</LinksUpToDate>
  <CharactersWithSpaces>1632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2025-06-11T02:13:50Z</dcterms:created>
  <dc:creator>何京应</dc:creator>
  <cp:lastModifiedBy>何京应</cp:lastModifiedBy>
  <dcterms:modified xsi:type="dcterms:W3CDTF">2025-06-11T02:14:00Z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A2D9620530F14543AF39BFBDF54EB828_12</vt:lpwstr>
  </property>
</Properties>
</file>